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4C4" w:rsidRPr="00B3557F" w:rsidRDefault="00DB64C4" w:rsidP="002A2B12">
      <w:pPr>
        <w:spacing w:after="0" w:line="240" w:lineRule="auto"/>
        <w:ind w:left="9912"/>
        <w:jc w:val="right"/>
        <w:rPr>
          <w:rFonts w:ascii="Times New Roman" w:hAnsi="Times New Roman" w:cs="Times New Roman"/>
          <w:sz w:val="20"/>
          <w:szCs w:val="20"/>
        </w:rPr>
      </w:pPr>
      <w:r w:rsidRPr="00B3557F">
        <w:rPr>
          <w:rFonts w:ascii="Times New Roman" w:hAnsi="Times New Roman" w:cs="Times New Roman"/>
          <w:sz w:val="20"/>
          <w:szCs w:val="20"/>
        </w:rPr>
        <w:t>Приложение № 1 к тендерной документации</w:t>
      </w:r>
    </w:p>
    <w:p w:rsidR="00DB64C4" w:rsidRPr="00B3557F" w:rsidRDefault="00DB64C4" w:rsidP="00B3557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D6E34" w:rsidRPr="00095995" w:rsidRDefault="00DB64C4" w:rsidP="00B3557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095995">
        <w:rPr>
          <w:rFonts w:ascii="Times New Roman" w:hAnsi="Times New Roman" w:cs="Times New Roman"/>
          <w:b/>
          <w:szCs w:val="20"/>
        </w:rPr>
        <w:t xml:space="preserve">Техническая спецификация на </w:t>
      </w:r>
      <w:r w:rsidR="00AA5B55" w:rsidRPr="00095995">
        <w:rPr>
          <w:rStyle w:val="s1"/>
          <w:rFonts w:ascii="Times New Roman" w:hAnsi="Times New Roman" w:cs="Times New Roman"/>
          <w:b/>
          <w:szCs w:val="20"/>
        </w:rPr>
        <w:t>медицинские</w:t>
      </w:r>
      <w:r w:rsidR="00995D3B" w:rsidRPr="00095995">
        <w:rPr>
          <w:rStyle w:val="s1"/>
          <w:rFonts w:ascii="Times New Roman" w:hAnsi="Times New Roman" w:cs="Times New Roman"/>
          <w:b/>
          <w:szCs w:val="20"/>
        </w:rPr>
        <w:t xml:space="preserve">изделия </w:t>
      </w:r>
      <w:proofErr w:type="gramStart"/>
      <w:r w:rsidR="00397AC7" w:rsidRPr="00095995">
        <w:rPr>
          <w:rFonts w:ascii="Times New Roman" w:hAnsi="Times New Roman" w:cs="Times New Roman"/>
          <w:b/>
          <w:bCs/>
          <w:szCs w:val="20"/>
        </w:rPr>
        <w:t xml:space="preserve">для  </w:t>
      </w:r>
      <w:r w:rsidR="005E4E13" w:rsidRPr="00095995">
        <w:rPr>
          <w:rFonts w:ascii="Times New Roman" w:hAnsi="Times New Roman" w:cs="Times New Roman"/>
          <w:b/>
          <w:bCs/>
          <w:spacing w:val="-2"/>
          <w:szCs w:val="20"/>
        </w:rPr>
        <w:t>К</w:t>
      </w:r>
      <w:r w:rsidR="00397AC7" w:rsidRPr="00095995">
        <w:rPr>
          <w:rFonts w:ascii="Times New Roman" w:hAnsi="Times New Roman" w:cs="Times New Roman"/>
          <w:b/>
          <w:bCs/>
          <w:spacing w:val="-2"/>
          <w:szCs w:val="20"/>
        </w:rPr>
        <w:t>ГП</w:t>
      </w:r>
      <w:proofErr w:type="gramEnd"/>
      <w:r w:rsidR="00397AC7" w:rsidRPr="00095995">
        <w:rPr>
          <w:rFonts w:ascii="Times New Roman" w:hAnsi="Times New Roman" w:cs="Times New Roman"/>
          <w:b/>
          <w:bCs/>
          <w:spacing w:val="-2"/>
          <w:szCs w:val="20"/>
        </w:rPr>
        <w:t xml:space="preserve"> на ПХВ «</w:t>
      </w:r>
      <w:r w:rsidR="005E4E13" w:rsidRPr="00095995">
        <w:rPr>
          <w:rFonts w:ascii="Times New Roman" w:hAnsi="Times New Roman" w:cs="Times New Roman"/>
          <w:b/>
          <w:bCs/>
          <w:spacing w:val="-2"/>
          <w:szCs w:val="20"/>
        </w:rPr>
        <w:t>Многопрофильная областная больница</w:t>
      </w:r>
      <w:r w:rsidR="00397AC7" w:rsidRPr="00095995">
        <w:rPr>
          <w:rFonts w:ascii="Times New Roman" w:hAnsi="Times New Roman" w:cs="Times New Roman"/>
          <w:b/>
          <w:bCs/>
          <w:spacing w:val="-2"/>
          <w:szCs w:val="20"/>
        </w:rPr>
        <w:t xml:space="preserve">» управления здравоохранения </w:t>
      </w:r>
      <w:proofErr w:type="spellStart"/>
      <w:r w:rsidR="00397AC7" w:rsidRPr="00095995">
        <w:rPr>
          <w:rFonts w:ascii="Times New Roman" w:hAnsi="Times New Roman" w:cs="Times New Roman"/>
          <w:b/>
          <w:bCs/>
          <w:spacing w:val="-2"/>
          <w:szCs w:val="20"/>
        </w:rPr>
        <w:t>Кызылординской</w:t>
      </w:r>
      <w:proofErr w:type="spellEnd"/>
      <w:r w:rsidR="00397AC7" w:rsidRPr="00095995">
        <w:rPr>
          <w:rFonts w:ascii="Times New Roman" w:hAnsi="Times New Roman" w:cs="Times New Roman"/>
          <w:b/>
          <w:bCs/>
          <w:spacing w:val="-2"/>
          <w:szCs w:val="20"/>
        </w:rPr>
        <w:t xml:space="preserve"> области</w:t>
      </w:r>
      <w:r w:rsidR="002A2B12" w:rsidRPr="00095995">
        <w:rPr>
          <w:rFonts w:ascii="Times New Roman" w:hAnsi="Times New Roman" w:cs="Times New Roman"/>
          <w:b/>
          <w:bCs/>
          <w:spacing w:val="-2"/>
          <w:szCs w:val="20"/>
          <w:lang w:val="kk-KZ"/>
        </w:rPr>
        <w:t xml:space="preserve"> </w:t>
      </w:r>
      <w:r w:rsidRPr="00095995">
        <w:rPr>
          <w:rFonts w:ascii="Times New Roman" w:hAnsi="Times New Roman" w:cs="Times New Roman"/>
          <w:b/>
          <w:szCs w:val="20"/>
        </w:rPr>
        <w:t>на 20</w:t>
      </w:r>
      <w:r w:rsidR="00AD27CF" w:rsidRPr="00095995">
        <w:rPr>
          <w:rFonts w:ascii="Times New Roman" w:hAnsi="Times New Roman" w:cs="Times New Roman"/>
          <w:b/>
          <w:szCs w:val="20"/>
        </w:rPr>
        <w:t>2</w:t>
      </w:r>
      <w:r w:rsidR="002A2B12" w:rsidRPr="00095995">
        <w:rPr>
          <w:rFonts w:ascii="Times New Roman" w:hAnsi="Times New Roman" w:cs="Times New Roman"/>
          <w:b/>
          <w:szCs w:val="20"/>
          <w:lang w:val="kk-KZ"/>
        </w:rPr>
        <w:t>1</w:t>
      </w:r>
      <w:r w:rsidRPr="00095995">
        <w:rPr>
          <w:rFonts w:ascii="Times New Roman" w:hAnsi="Times New Roman" w:cs="Times New Roman"/>
          <w:b/>
          <w:szCs w:val="20"/>
        </w:rPr>
        <w:t xml:space="preserve"> год</w:t>
      </w:r>
    </w:p>
    <w:p w:rsidR="00BA5D72" w:rsidRPr="00B3557F" w:rsidRDefault="00BA5D72" w:rsidP="00B3557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kk-KZ"/>
        </w:rPr>
      </w:pPr>
    </w:p>
    <w:tbl>
      <w:tblPr>
        <w:tblpPr w:leftFromText="180" w:rightFromText="180" w:vertAnchor="text" w:tblpY="1"/>
        <w:tblOverlap w:val="never"/>
        <w:tblW w:w="15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"/>
        <w:gridCol w:w="2753"/>
        <w:gridCol w:w="10490"/>
        <w:gridCol w:w="709"/>
        <w:gridCol w:w="850"/>
      </w:tblGrid>
      <w:tr w:rsidR="00D57F36" w:rsidRPr="00A50FCA" w:rsidTr="00A50FCA">
        <w:trPr>
          <w:trHeight w:val="540"/>
        </w:trPr>
        <w:tc>
          <w:tcPr>
            <w:tcW w:w="666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D57F36" w:rsidRPr="00A50FCA" w:rsidRDefault="00D57F36" w:rsidP="00A50F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50FCA">
              <w:rPr>
                <w:rFonts w:ascii="Times New Roman" w:hAnsi="Times New Roman" w:cs="Times New Roman"/>
                <w:b/>
                <w:color w:val="000000"/>
              </w:rPr>
              <w:t>№ лота</w:t>
            </w:r>
          </w:p>
        </w:tc>
        <w:tc>
          <w:tcPr>
            <w:tcW w:w="2753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D57F36" w:rsidRPr="00A50FCA" w:rsidRDefault="00D57F36" w:rsidP="00B642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50FCA">
              <w:rPr>
                <w:rFonts w:ascii="Times New Roman" w:hAnsi="Times New Roman" w:cs="Times New Roman"/>
                <w:b/>
                <w:color w:val="000000"/>
              </w:rPr>
              <w:t>Наименование</w:t>
            </w:r>
          </w:p>
        </w:tc>
        <w:tc>
          <w:tcPr>
            <w:tcW w:w="10490" w:type="dxa"/>
            <w:shd w:val="clear" w:color="000000" w:fill="FFFFFF"/>
            <w:tcMar>
              <w:top w:w="17" w:type="dxa"/>
              <w:left w:w="17" w:type="dxa"/>
              <w:bottom w:w="0" w:type="dxa"/>
              <w:right w:w="17" w:type="dxa"/>
            </w:tcMar>
            <w:hideMark/>
          </w:tcPr>
          <w:p w:rsidR="00D57F36" w:rsidRPr="00A50FCA" w:rsidRDefault="00D57F36" w:rsidP="00A443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50FCA">
              <w:rPr>
                <w:rFonts w:ascii="Times New Roman" w:hAnsi="Times New Roman" w:cs="Times New Roman"/>
                <w:b/>
                <w:color w:val="000000"/>
              </w:rPr>
              <w:t>Техническая спецификация</w:t>
            </w:r>
          </w:p>
        </w:tc>
        <w:tc>
          <w:tcPr>
            <w:tcW w:w="709" w:type="dxa"/>
            <w:shd w:val="clear" w:color="000000" w:fill="FFFFFF"/>
          </w:tcPr>
          <w:p w:rsidR="00D57F36" w:rsidRPr="00A50FCA" w:rsidRDefault="00D57F36" w:rsidP="00A443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proofErr w:type="spellStart"/>
            <w:r w:rsidRPr="00A50FCA">
              <w:rPr>
                <w:rFonts w:ascii="Times New Roman" w:hAnsi="Times New Roman" w:cs="Times New Roman"/>
                <w:b/>
                <w:color w:val="000000"/>
              </w:rPr>
              <w:t>Ед</w:t>
            </w:r>
            <w:proofErr w:type="spellEnd"/>
            <w:r w:rsidRPr="00A50FC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A50FCA">
              <w:rPr>
                <w:rFonts w:ascii="Times New Roman" w:hAnsi="Times New Roman" w:cs="Times New Roman"/>
                <w:b/>
                <w:color w:val="000000"/>
              </w:rPr>
              <w:t>изм</w:t>
            </w:r>
            <w:proofErr w:type="spellEnd"/>
          </w:p>
        </w:tc>
        <w:tc>
          <w:tcPr>
            <w:tcW w:w="850" w:type="dxa"/>
            <w:shd w:val="clear" w:color="000000" w:fill="FFFFFF"/>
          </w:tcPr>
          <w:p w:rsidR="00D57F36" w:rsidRPr="00A50FCA" w:rsidRDefault="00D57F36" w:rsidP="00A443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50FCA">
              <w:rPr>
                <w:rFonts w:ascii="Times New Roman" w:hAnsi="Times New Roman" w:cs="Times New Roman"/>
                <w:b/>
                <w:color w:val="000000"/>
              </w:rPr>
              <w:t>Кол-во</w:t>
            </w:r>
          </w:p>
        </w:tc>
      </w:tr>
      <w:tr w:rsidR="00BA5D72" w:rsidRPr="00A50FCA" w:rsidTr="00A50FCA">
        <w:trPr>
          <w:trHeight w:val="540"/>
        </w:trPr>
        <w:tc>
          <w:tcPr>
            <w:tcW w:w="666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BA5D72" w:rsidRPr="00914183" w:rsidRDefault="00BA5D72" w:rsidP="00A5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91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2753" w:type="dxa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BA5D72" w:rsidRPr="00A50FCA" w:rsidRDefault="00BA5D72" w:rsidP="00A50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50F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Интракоронарные</w:t>
            </w:r>
            <w:proofErr w:type="spellEnd"/>
            <w:r w:rsidRPr="00A50F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шунты</w:t>
            </w:r>
          </w:p>
        </w:tc>
        <w:tc>
          <w:tcPr>
            <w:tcW w:w="10490" w:type="dxa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BA5D72" w:rsidRDefault="00914183" w:rsidP="00A50F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Интракоронарный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шунт 1,</w:t>
            </w:r>
            <w:r w:rsidR="00BA5D72" w:rsidRPr="00A50F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мм</w:t>
            </w:r>
          </w:p>
          <w:p w:rsidR="00914183" w:rsidRPr="00914183" w:rsidRDefault="00914183" w:rsidP="00A50F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Интракоронарный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шунт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1,75</w:t>
            </w:r>
          </w:p>
          <w:p w:rsidR="00BA5D72" w:rsidRPr="00A50FCA" w:rsidRDefault="00914183" w:rsidP="00A50F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Интракоронарный шунт 2,</w:t>
            </w:r>
            <w:r w:rsidR="00BA5D72" w:rsidRPr="00A50FC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0 мм</w:t>
            </w:r>
          </w:p>
          <w:p w:rsidR="00BA5D72" w:rsidRPr="00A50FCA" w:rsidRDefault="00914183" w:rsidP="00A50F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Интракоронарный шунт 2,2</w:t>
            </w:r>
            <w:r w:rsidR="00BA5D72" w:rsidRPr="00A50FC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5 мм</w:t>
            </w:r>
          </w:p>
        </w:tc>
        <w:tc>
          <w:tcPr>
            <w:tcW w:w="709" w:type="dxa"/>
          </w:tcPr>
          <w:p w:rsidR="00BA5D72" w:rsidRPr="00A50FCA" w:rsidRDefault="00BA5D72" w:rsidP="00A50F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A50FC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</w:tcPr>
          <w:p w:rsidR="00BA5D72" w:rsidRPr="00A50FCA" w:rsidRDefault="00BA5D72" w:rsidP="00A50F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A50FCA">
              <w:rPr>
                <w:rFonts w:ascii="Times New Roman" w:hAnsi="Times New Roman" w:cs="Times New Roman"/>
                <w:color w:val="000000"/>
                <w:lang w:val="kk-KZ"/>
              </w:rPr>
              <w:t>50</w:t>
            </w:r>
          </w:p>
        </w:tc>
      </w:tr>
      <w:tr w:rsidR="00BA5D72" w:rsidRPr="00A50FCA" w:rsidTr="00A50FCA">
        <w:trPr>
          <w:trHeight w:val="242"/>
        </w:trPr>
        <w:tc>
          <w:tcPr>
            <w:tcW w:w="666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BA5D72" w:rsidRPr="00914183" w:rsidRDefault="00BA5D72" w:rsidP="00A5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91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2753" w:type="dxa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BA5D72" w:rsidRPr="00A50FCA" w:rsidRDefault="00BA5D72" w:rsidP="00A50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F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Стабилизатор тканей миокарда </w:t>
            </w:r>
          </w:p>
        </w:tc>
        <w:tc>
          <w:tcPr>
            <w:tcW w:w="10490" w:type="dxa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BA5D72" w:rsidRPr="00A50FCA" w:rsidRDefault="00BA5D72" w:rsidP="00A50F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0F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Стабилизатор тканей миокарда </w:t>
            </w:r>
          </w:p>
        </w:tc>
        <w:tc>
          <w:tcPr>
            <w:tcW w:w="709" w:type="dxa"/>
          </w:tcPr>
          <w:p w:rsidR="00BA5D72" w:rsidRPr="00A50FCA" w:rsidRDefault="00BA5D72" w:rsidP="00A50FC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50FCA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850" w:type="dxa"/>
            <w:shd w:val="clear" w:color="000000" w:fill="FFFFFF"/>
          </w:tcPr>
          <w:p w:rsidR="00BA5D72" w:rsidRPr="00A50FCA" w:rsidRDefault="00BA5D72" w:rsidP="00A50F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A50FCA">
              <w:rPr>
                <w:rFonts w:ascii="Times New Roman" w:hAnsi="Times New Roman" w:cs="Times New Roman"/>
                <w:color w:val="000000"/>
                <w:lang w:val="kk-KZ"/>
              </w:rPr>
              <w:t>10</w:t>
            </w:r>
          </w:p>
        </w:tc>
      </w:tr>
      <w:tr w:rsidR="00BA5D72" w:rsidRPr="00A50FCA" w:rsidTr="00A50FCA">
        <w:trPr>
          <w:trHeight w:val="540"/>
        </w:trPr>
        <w:tc>
          <w:tcPr>
            <w:tcW w:w="666" w:type="dxa"/>
            <w:vMerge w:val="restar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BA5D72" w:rsidRPr="00914183" w:rsidRDefault="00BA5D72" w:rsidP="00A5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91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2753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BA5D72" w:rsidRPr="00A50FCA" w:rsidRDefault="00BA5D72" w:rsidP="00A50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F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Набор турникета</w:t>
            </w:r>
          </w:p>
        </w:tc>
        <w:tc>
          <w:tcPr>
            <w:tcW w:w="10490" w:type="dxa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BA5D72" w:rsidRPr="00A50FCA" w:rsidRDefault="00BA5D72" w:rsidP="00A50F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A50F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Набор турникетов артериальных 12 </w:t>
            </w:r>
            <w:proofErr w:type="spellStart"/>
            <w:r w:rsidRPr="00A50F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Fr</w:t>
            </w:r>
            <w:proofErr w:type="spellEnd"/>
            <w:r w:rsidRPr="00A50F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(2 - красных, 2 - голубых, 2 - прозрачных) Наборы турникетов включают трубки различной длины с цветной кодировкой и с различными цветовыми комбинациями. Проволочный проводник включен в наборы.</w:t>
            </w:r>
          </w:p>
        </w:tc>
        <w:tc>
          <w:tcPr>
            <w:tcW w:w="709" w:type="dxa"/>
          </w:tcPr>
          <w:p w:rsidR="00BA5D72" w:rsidRPr="00A50FCA" w:rsidRDefault="00BA5D72" w:rsidP="00A50FC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50FCA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850" w:type="dxa"/>
            <w:shd w:val="clear" w:color="000000" w:fill="FFFFFF"/>
          </w:tcPr>
          <w:p w:rsidR="00BA5D72" w:rsidRPr="00A50FCA" w:rsidRDefault="00A50FCA" w:rsidP="00A50F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A50FCA">
              <w:rPr>
                <w:rFonts w:ascii="Times New Roman" w:hAnsi="Times New Roman" w:cs="Times New Roman"/>
                <w:color w:val="000000"/>
                <w:lang w:val="kk-KZ"/>
              </w:rPr>
              <w:t>35</w:t>
            </w:r>
          </w:p>
        </w:tc>
      </w:tr>
      <w:tr w:rsidR="00BA5D72" w:rsidRPr="00A50FCA" w:rsidTr="00A50FCA">
        <w:trPr>
          <w:trHeight w:val="540"/>
        </w:trPr>
        <w:tc>
          <w:tcPr>
            <w:tcW w:w="666" w:type="dxa"/>
            <w:vMerge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BA5D72" w:rsidRPr="00914183" w:rsidRDefault="00BA5D72" w:rsidP="00A50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3" w:type="dxa"/>
            <w:vMerge/>
            <w:tcMar>
              <w:top w:w="17" w:type="dxa"/>
              <w:left w:w="17" w:type="dxa"/>
              <w:bottom w:w="0" w:type="dxa"/>
              <w:right w:w="17" w:type="dxa"/>
            </w:tcMar>
          </w:tcPr>
          <w:p w:rsidR="00BA5D72" w:rsidRPr="00A50FCA" w:rsidRDefault="00BA5D72" w:rsidP="00A50F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90" w:type="dxa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BA5D72" w:rsidRPr="00A50FCA" w:rsidRDefault="00A50FCA" w:rsidP="00A50F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Наборы Турникетов: </w:t>
            </w:r>
            <w:r w:rsidR="00BA5D72" w:rsidRPr="00A50FC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"Эти турникетные наборы содержат турникетные трубки бронзового цвета, различной длины.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  <w:r w:rsidR="00BA5D72" w:rsidRPr="00A50FC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На одном из концов имеется фиксирующая заглушка. Использование заглушек избавляет от необходимости применения зажимов.Фиксация нити осуществляется за счет введения заглушки в конец турникетной трубки. Содержит 2 турникета, 2 тесьмы, 2 пластиковых проводника. Длина турникетов 12,7 см</w:t>
            </w:r>
          </w:p>
        </w:tc>
        <w:tc>
          <w:tcPr>
            <w:tcW w:w="709" w:type="dxa"/>
          </w:tcPr>
          <w:p w:rsidR="00BA5D72" w:rsidRPr="00A50FCA" w:rsidRDefault="00BA5D72" w:rsidP="00A50FC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50FCA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850" w:type="dxa"/>
            <w:shd w:val="clear" w:color="000000" w:fill="FFFFFF"/>
          </w:tcPr>
          <w:p w:rsidR="00BA5D72" w:rsidRPr="00A50FCA" w:rsidRDefault="00A50FCA" w:rsidP="00A50F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A50FCA">
              <w:rPr>
                <w:rFonts w:ascii="Times New Roman" w:hAnsi="Times New Roman" w:cs="Times New Roman"/>
                <w:color w:val="000000"/>
                <w:lang w:val="kk-KZ"/>
              </w:rPr>
              <w:t>15</w:t>
            </w:r>
          </w:p>
        </w:tc>
      </w:tr>
      <w:tr w:rsidR="00D82687" w:rsidRPr="00A50FCA" w:rsidTr="00D82687">
        <w:trPr>
          <w:trHeight w:val="257"/>
        </w:trPr>
        <w:tc>
          <w:tcPr>
            <w:tcW w:w="666" w:type="dxa"/>
            <w:vMerge w:val="restar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D82687" w:rsidRPr="00914183" w:rsidRDefault="00D82687" w:rsidP="00D8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 w:rsidRPr="0091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2753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D82687" w:rsidRPr="00A50FCA" w:rsidRDefault="00D82687" w:rsidP="00D82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0F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Кольцо для </w:t>
            </w:r>
            <w:proofErr w:type="spellStart"/>
            <w:r w:rsidRPr="00A50F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аннулопластики</w:t>
            </w:r>
            <w:proofErr w:type="spellEnd"/>
          </w:p>
        </w:tc>
        <w:tc>
          <w:tcPr>
            <w:tcW w:w="10490" w:type="dxa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D82687" w:rsidRPr="00191593" w:rsidRDefault="00D82687" w:rsidP="00D826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15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Кольцо для </w:t>
            </w:r>
            <w:proofErr w:type="spellStart"/>
            <w:r w:rsidRPr="001915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аннулопластики</w:t>
            </w:r>
            <w:proofErr w:type="spellEnd"/>
            <w:r w:rsidRPr="001915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для митрального клапана, размером 28 (мм)</w:t>
            </w:r>
          </w:p>
        </w:tc>
        <w:tc>
          <w:tcPr>
            <w:tcW w:w="709" w:type="dxa"/>
          </w:tcPr>
          <w:p w:rsidR="00D82687" w:rsidRPr="00A50FCA" w:rsidRDefault="00D82687" w:rsidP="00D8268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50FCA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850" w:type="dxa"/>
            <w:shd w:val="clear" w:color="000000" w:fill="FFFFFF"/>
          </w:tcPr>
          <w:p w:rsidR="00D82687" w:rsidRPr="00A50FCA" w:rsidRDefault="00D82687" w:rsidP="00D826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A50FCA">
              <w:rPr>
                <w:rFonts w:ascii="Times New Roman" w:hAnsi="Times New Roman" w:cs="Times New Roman"/>
                <w:color w:val="000000"/>
                <w:lang w:val="kk-KZ"/>
              </w:rPr>
              <w:t>3</w:t>
            </w:r>
          </w:p>
        </w:tc>
      </w:tr>
      <w:tr w:rsidR="00D82687" w:rsidRPr="00A50FCA" w:rsidTr="00D82687">
        <w:trPr>
          <w:trHeight w:val="152"/>
        </w:trPr>
        <w:tc>
          <w:tcPr>
            <w:tcW w:w="666" w:type="dxa"/>
            <w:vMerge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D82687" w:rsidRPr="00A50FCA" w:rsidRDefault="00D82687" w:rsidP="00D8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3" w:type="dxa"/>
            <w:vMerge/>
            <w:tcMar>
              <w:top w:w="17" w:type="dxa"/>
              <w:left w:w="17" w:type="dxa"/>
              <w:bottom w:w="0" w:type="dxa"/>
              <w:right w:w="17" w:type="dxa"/>
            </w:tcMar>
          </w:tcPr>
          <w:p w:rsidR="00D82687" w:rsidRPr="00A50FCA" w:rsidRDefault="00D82687" w:rsidP="00D82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90" w:type="dxa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D82687" w:rsidRPr="00F67AC7" w:rsidRDefault="00D82687" w:rsidP="00D826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15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Кольцо для </w:t>
            </w:r>
            <w:proofErr w:type="spellStart"/>
            <w:r w:rsidRPr="001915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аннулопластики</w:t>
            </w:r>
            <w:proofErr w:type="spellEnd"/>
            <w:r w:rsidRPr="001915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для </w:t>
            </w:r>
            <w:r w:rsidR="00EE71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митрального клапана, размером 3</w:t>
            </w:r>
            <w:r w:rsidR="00EE711F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0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(мм)</w:t>
            </w:r>
          </w:p>
        </w:tc>
        <w:tc>
          <w:tcPr>
            <w:tcW w:w="709" w:type="dxa"/>
          </w:tcPr>
          <w:p w:rsidR="00D82687" w:rsidRPr="00A50FCA" w:rsidRDefault="00D82687" w:rsidP="00D8268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50FCA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850" w:type="dxa"/>
            <w:shd w:val="clear" w:color="000000" w:fill="FFFFFF"/>
          </w:tcPr>
          <w:p w:rsidR="00D82687" w:rsidRPr="00A50FCA" w:rsidRDefault="00D82687" w:rsidP="00D826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A50FCA">
              <w:rPr>
                <w:rFonts w:ascii="Times New Roman" w:hAnsi="Times New Roman" w:cs="Times New Roman"/>
                <w:color w:val="000000"/>
                <w:lang w:val="kk-KZ"/>
              </w:rPr>
              <w:t>2</w:t>
            </w:r>
          </w:p>
        </w:tc>
      </w:tr>
    </w:tbl>
    <w:p w:rsidR="006D5B50" w:rsidRDefault="006D5B50" w:rsidP="00C014C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D82687" w:rsidRPr="00D82687" w:rsidRDefault="00D82687" w:rsidP="00C014C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kk-KZ" w:eastAsia="ru-RU"/>
        </w:rPr>
      </w:pPr>
    </w:p>
    <w:p w:rsidR="00C014C6" w:rsidRPr="00AB3C83" w:rsidRDefault="00C014C6" w:rsidP="00A50FCA">
      <w:pPr>
        <w:spacing w:after="0" w:line="240" w:lineRule="auto"/>
        <w:rPr>
          <w:rFonts w:ascii="Times New Roman" w:hAnsi="Times New Roman" w:cs="Times New Roman"/>
          <w:sz w:val="16"/>
          <w:szCs w:val="20"/>
        </w:rPr>
      </w:pPr>
    </w:p>
    <w:sectPr w:rsidR="00C014C6" w:rsidRPr="00AB3C83" w:rsidSect="00914183">
      <w:pgSz w:w="16838" w:h="11906" w:orient="landscape"/>
      <w:pgMar w:top="568" w:right="720" w:bottom="568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A5A91"/>
    <w:multiLevelType w:val="hybridMultilevel"/>
    <w:tmpl w:val="711A8866"/>
    <w:lvl w:ilvl="0" w:tplc="3ADEE286">
      <w:start w:val="1"/>
      <w:numFmt w:val="decimal"/>
      <w:lvlText w:val="%1."/>
      <w:lvlJc w:val="left"/>
      <w:pPr>
        <w:ind w:left="43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8" w:hanging="360"/>
      </w:pPr>
    </w:lvl>
    <w:lvl w:ilvl="2" w:tplc="0419001B" w:tentative="1">
      <w:start w:val="1"/>
      <w:numFmt w:val="lowerRoman"/>
      <w:lvlText w:val="%3."/>
      <w:lvlJc w:val="right"/>
      <w:pPr>
        <w:ind w:left="1878" w:hanging="180"/>
      </w:pPr>
    </w:lvl>
    <w:lvl w:ilvl="3" w:tplc="0419000F" w:tentative="1">
      <w:start w:val="1"/>
      <w:numFmt w:val="decimal"/>
      <w:lvlText w:val="%4."/>
      <w:lvlJc w:val="left"/>
      <w:pPr>
        <w:ind w:left="2598" w:hanging="360"/>
      </w:pPr>
    </w:lvl>
    <w:lvl w:ilvl="4" w:tplc="04190019" w:tentative="1">
      <w:start w:val="1"/>
      <w:numFmt w:val="lowerLetter"/>
      <w:lvlText w:val="%5."/>
      <w:lvlJc w:val="left"/>
      <w:pPr>
        <w:ind w:left="3318" w:hanging="360"/>
      </w:pPr>
    </w:lvl>
    <w:lvl w:ilvl="5" w:tplc="0419001B" w:tentative="1">
      <w:start w:val="1"/>
      <w:numFmt w:val="lowerRoman"/>
      <w:lvlText w:val="%6."/>
      <w:lvlJc w:val="right"/>
      <w:pPr>
        <w:ind w:left="4038" w:hanging="180"/>
      </w:pPr>
    </w:lvl>
    <w:lvl w:ilvl="6" w:tplc="0419000F" w:tentative="1">
      <w:start w:val="1"/>
      <w:numFmt w:val="decimal"/>
      <w:lvlText w:val="%7."/>
      <w:lvlJc w:val="left"/>
      <w:pPr>
        <w:ind w:left="4758" w:hanging="360"/>
      </w:pPr>
    </w:lvl>
    <w:lvl w:ilvl="7" w:tplc="04190019" w:tentative="1">
      <w:start w:val="1"/>
      <w:numFmt w:val="lowerLetter"/>
      <w:lvlText w:val="%8."/>
      <w:lvlJc w:val="left"/>
      <w:pPr>
        <w:ind w:left="5478" w:hanging="360"/>
      </w:pPr>
    </w:lvl>
    <w:lvl w:ilvl="8" w:tplc="041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" w15:restartNumberingAfterBreak="0">
    <w:nsid w:val="1E4568DE"/>
    <w:multiLevelType w:val="hybridMultilevel"/>
    <w:tmpl w:val="79D2DA1E"/>
    <w:lvl w:ilvl="0" w:tplc="9E1C07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A045F2B"/>
    <w:multiLevelType w:val="hybridMultilevel"/>
    <w:tmpl w:val="80EC571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374BBE"/>
    <w:multiLevelType w:val="hybridMultilevel"/>
    <w:tmpl w:val="EF5AD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57B16"/>
    <w:multiLevelType w:val="hybridMultilevel"/>
    <w:tmpl w:val="98C8A7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64C5EB3"/>
    <w:multiLevelType w:val="multilevel"/>
    <w:tmpl w:val="663A19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7DB0662"/>
    <w:multiLevelType w:val="hybridMultilevel"/>
    <w:tmpl w:val="FCF867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854226"/>
    <w:multiLevelType w:val="hybridMultilevel"/>
    <w:tmpl w:val="D28A8C3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6E791E"/>
    <w:multiLevelType w:val="hybridMultilevel"/>
    <w:tmpl w:val="B6103CBE"/>
    <w:lvl w:ilvl="0" w:tplc="9E1C07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6"/>
  </w:num>
  <w:num w:numId="5">
    <w:abstractNumId w:val="4"/>
  </w:num>
  <w:num w:numId="6">
    <w:abstractNumId w:val="8"/>
  </w:num>
  <w:num w:numId="7">
    <w:abstractNumId w:val="1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B0754"/>
    <w:rsid w:val="00010CC9"/>
    <w:rsid w:val="000156BA"/>
    <w:rsid w:val="0001634D"/>
    <w:rsid w:val="000173EC"/>
    <w:rsid w:val="000179FA"/>
    <w:rsid w:val="00017AF3"/>
    <w:rsid w:val="0002205B"/>
    <w:rsid w:val="00022638"/>
    <w:rsid w:val="00024D24"/>
    <w:rsid w:val="0002784C"/>
    <w:rsid w:val="0003362E"/>
    <w:rsid w:val="000363AA"/>
    <w:rsid w:val="00040EDC"/>
    <w:rsid w:val="00042766"/>
    <w:rsid w:val="00047472"/>
    <w:rsid w:val="00050A1C"/>
    <w:rsid w:val="00054E29"/>
    <w:rsid w:val="00087D56"/>
    <w:rsid w:val="00092B17"/>
    <w:rsid w:val="0009595D"/>
    <w:rsid w:val="00095995"/>
    <w:rsid w:val="000960A3"/>
    <w:rsid w:val="000A2296"/>
    <w:rsid w:val="000A518A"/>
    <w:rsid w:val="000A75DE"/>
    <w:rsid w:val="000A7F17"/>
    <w:rsid w:val="000B0979"/>
    <w:rsid w:val="000B4983"/>
    <w:rsid w:val="000C6E7E"/>
    <w:rsid w:val="000C6E81"/>
    <w:rsid w:val="000D3442"/>
    <w:rsid w:val="000E1009"/>
    <w:rsid w:val="000F4169"/>
    <w:rsid w:val="000F5ABE"/>
    <w:rsid w:val="000F6D9B"/>
    <w:rsid w:val="00104DB2"/>
    <w:rsid w:val="00116090"/>
    <w:rsid w:val="001301B9"/>
    <w:rsid w:val="00131302"/>
    <w:rsid w:val="00133AC2"/>
    <w:rsid w:val="00133B45"/>
    <w:rsid w:val="0014104F"/>
    <w:rsid w:val="0014488B"/>
    <w:rsid w:val="00146DA7"/>
    <w:rsid w:val="0015420D"/>
    <w:rsid w:val="0015688B"/>
    <w:rsid w:val="00164C01"/>
    <w:rsid w:val="00165CFC"/>
    <w:rsid w:val="001810BB"/>
    <w:rsid w:val="00183957"/>
    <w:rsid w:val="0018442D"/>
    <w:rsid w:val="00186C6E"/>
    <w:rsid w:val="00187542"/>
    <w:rsid w:val="00187D19"/>
    <w:rsid w:val="00192734"/>
    <w:rsid w:val="0019463F"/>
    <w:rsid w:val="00195762"/>
    <w:rsid w:val="001975D7"/>
    <w:rsid w:val="001A66AD"/>
    <w:rsid w:val="001B7DD3"/>
    <w:rsid w:val="001B7E65"/>
    <w:rsid w:val="001D6060"/>
    <w:rsid w:val="001D641F"/>
    <w:rsid w:val="001D6E34"/>
    <w:rsid w:val="001E3A9F"/>
    <w:rsid w:val="001E4A5B"/>
    <w:rsid w:val="001F0DA5"/>
    <w:rsid w:val="001F504C"/>
    <w:rsid w:val="001F6F90"/>
    <w:rsid w:val="001F7CF2"/>
    <w:rsid w:val="00222937"/>
    <w:rsid w:val="00222DB5"/>
    <w:rsid w:val="0022661C"/>
    <w:rsid w:val="002404A6"/>
    <w:rsid w:val="0024132E"/>
    <w:rsid w:val="00242D70"/>
    <w:rsid w:val="00243664"/>
    <w:rsid w:val="00251116"/>
    <w:rsid w:val="0025618A"/>
    <w:rsid w:val="0027244D"/>
    <w:rsid w:val="002750A6"/>
    <w:rsid w:val="00275B03"/>
    <w:rsid w:val="00281D3E"/>
    <w:rsid w:val="0029024B"/>
    <w:rsid w:val="0029378C"/>
    <w:rsid w:val="00295B38"/>
    <w:rsid w:val="00296538"/>
    <w:rsid w:val="002A2B12"/>
    <w:rsid w:val="002A2E1D"/>
    <w:rsid w:val="002C77BD"/>
    <w:rsid w:val="002D2570"/>
    <w:rsid w:val="002D625C"/>
    <w:rsid w:val="002E65A8"/>
    <w:rsid w:val="002F364A"/>
    <w:rsid w:val="00301FF4"/>
    <w:rsid w:val="00304ABC"/>
    <w:rsid w:val="0031010F"/>
    <w:rsid w:val="00312401"/>
    <w:rsid w:val="003423AB"/>
    <w:rsid w:val="003506CB"/>
    <w:rsid w:val="00350A41"/>
    <w:rsid w:val="00353C33"/>
    <w:rsid w:val="00354393"/>
    <w:rsid w:val="003633E6"/>
    <w:rsid w:val="00363EA5"/>
    <w:rsid w:val="00365D64"/>
    <w:rsid w:val="00367C7D"/>
    <w:rsid w:val="00370840"/>
    <w:rsid w:val="003741EF"/>
    <w:rsid w:val="00375D1B"/>
    <w:rsid w:val="00393368"/>
    <w:rsid w:val="00397AC7"/>
    <w:rsid w:val="003A7DFD"/>
    <w:rsid w:val="003B1586"/>
    <w:rsid w:val="003B514C"/>
    <w:rsid w:val="003B598D"/>
    <w:rsid w:val="003C089A"/>
    <w:rsid w:val="003C12B7"/>
    <w:rsid w:val="003C78F8"/>
    <w:rsid w:val="00401532"/>
    <w:rsid w:val="00406C74"/>
    <w:rsid w:val="0040773F"/>
    <w:rsid w:val="0041146D"/>
    <w:rsid w:val="00414E57"/>
    <w:rsid w:val="004254FF"/>
    <w:rsid w:val="00432D50"/>
    <w:rsid w:val="00440E2A"/>
    <w:rsid w:val="00442E72"/>
    <w:rsid w:val="004500A1"/>
    <w:rsid w:val="0045794D"/>
    <w:rsid w:val="00474135"/>
    <w:rsid w:val="00483A14"/>
    <w:rsid w:val="00486A22"/>
    <w:rsid w:val="00487223"/>
    <w:rsid w:val="0048732E"/>
    <w:rsid w:val="004953F8"/>
    <w:rsid w:val="004B09F3"/>
    <w:rsid w:val="004B4B1C"/>
    <w:rsid w:val="004B64D6"/>
    <w:rsid w:val="004C13B2"/>
    <w:rsid w:val="004C6A04"/>
    <w:rsid w:val="004C6BBA"/>
    <w:rsid w:val="004C7A92"/>
    <w:rsid w:val="004E0462"/>
    <w:rsid w:val="004F538D"/>
    <w:rsid w:val="00513A5E"/>
    <w:rsid w:val="005255CB"/>
    <w:rsid w:val="005264AF"/>
    <w:rsid w:val="0052665E"/>
    <w:rsid w:val="00554C60"/>
    <w:rsid w:val="005668D6"/>
    <w:rsid w:val="00567340"/>
    <w:rsid w:val="00570534"/>
    <w:rsid w:val="00574D73"/>
    <w:rsid w:val="00575853"/>
    <w:rsid w:val="005803B1"/>
    <w:rsid w:val="005837C1"/>
    <w:rsid w:val="005A146E"/>
    <w:rsid w:val="005B4C17"/>
    <w:rsid w:val="005B56A5"/>
    <w:rsid w:val="005B66A8"/>
    <w:rsid w:val="005D25D5"/>
    <w:rsid w:val="005D6FF2"/>
    <w:rsid w:val="005E4E13"/>
    <w:rsid w:val="005F0707"/>
    <w:rsid w:val="0060380A"/>
    <w:rsid w:val="00613418"/>
    <w:rsid w:val="0061416E"/>
    <w:rsid w:val="006168D7"/>
    <w:rsid w:val="00617EA5"/>
    <w:rsid w:val="0063652F"/>
    <w:rsid w:val="00641A31"/>
    <w:rsid w:val="00654DA6"/>
    <w:rsid w:val="0066766A"/>
    <w:rsid w:val="006737C0"/>
    <w:rsid w:val="0067391D"/>
    <w:rsid w:val="00680618"/>
    <w:rsid w:val="006A3110"/>
    <w:rsid w:val="006B0754"/>
    <w:rsid w:val="006B20F8"/>
    <w:rsid w:val="006B40E5"/>
    <w:rsid w:val="006B5EF8"/>
    <w:rsid w:val="006B7371"/>
    <w:rsid w:val="006C6A10"/>
    <w:rsid w:val="006D10F7"/>
    <w:rsid w:val="006D5B50"/>
    <w:rsid w:val="006E5EA7"/>
    <w:rsid w:val="0070165D"/>
    <w:rsid w:val="00702AAB"/>
    <w:rsid w:val="007134B7"/>
    <w:rsid w:val="0071715B"/>
    <w:rsid w:val="00730B33"/>
    <w:rsid w:val="00735E89"/>
    <w:rsid w:val="007369F1"/>
    <w:rsid w:val="007407CE"/>
    <w:rsid w:val="007427C8"/>
    <w:rsid w:val="00743EF4"/>
    <w:rsid w:val="007443DB"/>
    <w:rsid w:val="00753E53"/>
    <w:rsid w:val="00774D82"/>
    <w:rsid w:val="007803C1"/>
    <w:rsid w:val="00782347"/>
    <w:rsid w:val="00782585"/>
    <w:rsid w:val="007846C6"/>
    <w:rsid w:val="007966C5"/>
    <w:rsid w:val="007970DA"/>
    <w:rsid w:val="007B118A"/>
    <w:rsid w:val="007B7F8C"/>
    <w:rsid w:val="007D1EDC"/>
    <w:rsid w:val="007F0B45"/>
    <w:rsid w:val="007F396E"/>
    <w:rsid w:val="00803B46"/>
    <w:rsid w:val="00814FDF"/>
    <w:rsid w:val="00823BF9"/>
    <w:rsid w:val="008245C5"/>
    <w:rsid w:val="00825EA1"/>
    <w:rsid w:val="00832E4C"/>
    <w:rsid w:val="00840691"/>
    <w:rsid w:val="00844D37"/>
    <w:rsid w:val="00850085"/>
    <w:rsid w:val="0085300F"/>
    <w:rsid w:val="008547BC"/>
    <w:rsid w:val="00860196"/>
    <w:rsid w:val="00861E33"/>
    <w:rsid w:val="00866677"/>
    <w:rsid w:val="00873B60"/>
    <w:rsid w:val="00876A7F"/>
    <w:rsid w:val="00876B8E"/>
    <w:rsid w:val="00890DF5"/>
    <w:rsid w:val="008A1A70"/>
    <w:rsid w:val="008A4D8B"/>
    <w:rsid w:val="008A5E27"/>
    <w:rsid w:val="008B7B09"/>
    <w:rsid w:val="008C24DD"/>
    <w:rsid w:val="008C5BC9"/>
    <w:rsid w:val="008E1B9A"/>
    <w:rsid w:val="008E46F5"/>
    <w:rsid w:val="008E48BD"/>
    <w:rsid w:val="008F626C"/>
    <w:rsid w:val="008F68E9"/>
    <w:rsid w:val="00901D7F"/>
    <w:rsid w:val="00903C27"/>
    <w:rsid w:val="00903FFF"/>
    <w:rsid w:val="00906E89"/>
    <w:rsid w:val="00914183"/>
    <w:rsid w:val="0091582A"/>
    <w:rsid w:val="00916B32"/>
    <w:rsid w:val="0092196F"/>
    <w:rsid w:val="00923EF8"/>
    <w:rsid w:val="0094166C"/>
    <w:rsid w:val="009505DA"/>
    <w:rsid w:val="009542E2"/>
    <w:rsid w:val="009547CC"/>
    <w:rsid w:val="0095540F"/>
    <w:rsid w:val="009559C5"/>
    <w:rsid w:val="00955E9B"/>
    <w:rsid w:val="00962103"/>
    <w:rsid w:val="009625B4"/>
    <w:rsid w:val="00971ADA"/>
    <w:rsid w:val="00990759"/>
    <w:rsid w:val="00995D3B"/>
    <w:rsid w:val="009A60C8"/>
    <w:rsid w:val="009B73D4"/>
    <w:rsid w:val="009C3E35"/>
    <w:rsid w:val="009C706D"/>
    <w:rsid w:val="009D3157"/>
    <w:rsid w:val="009E1613"/>
    <w:rsid w:val="009E17CB"/>
    <w:rsid w:val="009E1D8E"/>
    <w:rsid w:val="009E3DE7"/>
    <w:rsid w:val="009F2846"/>
    <w:rsid w:val="009F3E87"/>
    <w:rsid w:val="009F3FAE"/>
    <w:rsid w:val="009F40B0"/>
    <w:rsid w:val="00A03C17"/>
    <w:rsid w:val="00A0621F"/>
    <w:rsid w:val="00A06ADB"/>
    <w:rsid w:val="00A11CEF"/>
    <w:rsid w:val="00A15D79"/>
    <w:rsid w:val="00A170FE"/>
    <w:rsid w:val="00A20683"/>
    <w:rsid w:val="00A34237"/>
    <w:rsid w:val="00A36EFC"/>
    <w:rsid w:val="00A440F5"/>
    <w:rsid w:val="00A443F0"/>
    <w:rsid w:val="00A45655"/>
    <w:rsid w:val="00A50FCA"/>
    <w:rsid w:val="00A5287E"/>
    <w:rsid w:val="00A54A31"/>
    <w:rsid w:val="00A569F7"/>
    <w:rsid w:val="00A60AB7"/>
    <w:rsid w:val="00A614A9"/>
    <w:rsid w:val="00A671A4"/>
    <w:rsid w:val="00A775DF"/>
    <w:rsid w:val="00A9113C"/>
    <w:rsid w:val="00AA1340"/>
    <w:rsid w:val="00AA482E"/>
    <w:rsid w:val="00AA5B55"/>
    <w:rsid w:val="00AB0D0A"/>
    <w:rsid w:val="00AB3C83"/>
    <w:rsid w:val="00AB50AA"/>
    <w:rsid w:val="00AC2E20"/>
    <w:rsid w:val="00AC4329"/>
    <w:rsid w:val="00AC5968"/>
    <w:rsid w:val="00AD04FD"/>
    <w:rsid w:val="00AD27CF"/>
    <w:rsid w:val="00AD5725"/>
    <w:rsid w:val="00AD719A"/>
    <w:rsid w:val="00AE10DC"/>
    <w:rsid w:val="00AF0A61"/>
    <w:rsid w:val="00AF4AC7"/>
    <w:rsid w:val="00AF6647"/>
    <w:rsid w:val="00B00E19"/>
    <w:rsid w:val="00B05213"/>
    <w:rsid w:val="00B16A94"/>
    <w:rsid w:val="00B1741F"/>
    <w:rsid w:val="00B257A9"/>
    <w:rsid w:val="00B331D2"/>
    <w:rsid w:val="00B34863"/>
    <w:rsid w:val="00B3557F"/>
    <w:rsid w:val="00B37511"/>
    <w:rsid w:val="00B41C1D"/>
    <w:rsid w:val="00B42562"/>
    <w:rsid w:val="00B478EE"/>
    <w:rsid w:val="00B51327"/>
    <w:rsid w:val="00B56A7B"/>
    <w:rsid w:val="00B60E64"/>
    <w:rsid w:val="00B6422E"/>
    <w:rsid w:val="00B64634"/>
    <w:rsid w:val="00B747AB"/>
    <w:rsid w:val="00B75C05"/>
    <w:rsid w:val="00B90C7B"/>
    <w:rsid w:val="00B929BF"/>
    <w:rsid w:val="00B954C4"/>
    <w:rsid w:val="00B96833"/>
    <w:rsid w:val="00B96983"/>
    <w:rsid w:val="00BA199B"/>
    <w:rsid w:val="00BA1E36"/>
    <w:rsid w:val="00BA5D72"/>
    <w:rsid w:val="00BC46DE"/>
    <w:rsid w:val="00BD0810"/>
    <w:rsid w:val="00BD1016"/>
    <w:rsid w:val="00BD1F4B"/>
    <w:rsid w:val="00BD304B"/>
    <w:rsid w:val="00BD48C2"/>
    <w:rsid w:val="00BE7B38"/>
    <w:rsid w:val="00BF168A"/>
    <w:rsid w:val="00C014C6"/>
    <w:rsid w:val="00C02AEC"/>
    <w:rsid w:val="00C0316D"/>
    <w:rsid w:val="00C102CB"/>
    <w:rsid w:val="00C10F7B"/>
    <w:rsid w:val="00C13868"/>
    <w:rsid w:val="00C215BE"/>
    <w:rsid w:val="00C224EE"/>
    <w:rsid w:val="00C24CD3"/>
    <w:rsid w:val="00C26060"/>
    <w:rsid w:val="00C34525"/>
    <w:rsid w:val="00C40E0B"/>
    <w:rsid w:val="00C46743"/>
    <w:rsid w:val="00C46976"/>
    <w:rsid w:val="00C508E7"/>
    <w:rsid w:val="00C55A35"/>
    <w:rsid w:val="00C65604"/>
    <w:rsid w:val="00C72C96"/>
    <w:rsid w:val="00C77836"/>
    <w:rsid w:val="00C94492"/>
    <w:rsid w:val="00C97F13"/>
    <w:rsid w:val="00CA68FA"/>
    <w:rsid w:val="00CB1ADA"/>
    <w:rsid w:val="00CD19DF"/>
    <w:rsid w:val="00CD5819"/>
    <w:rsid w:val="00CF6DEA"/>
    <w:rsid w:val="00D1034B"/>
    <w:rsid w:val="00D130A0"/>
    <w:rsid w:val="00D172E8"/>
    <w:rsid w:val="00D17844"/>
    <w:rsid w:val="00D2684B"/>
    <w:rsid w:val="00D31757"/>
    <w:rsid w:val="00D424D1"/>
    <w:rsid w:val="00D523AC"/>
    <w:rsid w:val="00D57F36"/>
    <w:rsid w:val="00D62634"/>
    <w:rsid w:val="00D82687"/>
    <w:rsid w:val="00D9063D"/>
    <w:rsid w:val="00DA192A"/>
    <w:rsid w:val="00DA1998"/>
    <w:rsid w:val="00DA1F64"/>
    <w:rsid w:val="00DA58C3"/>
    <w:rsid w:val="00DB086A"/>
    <w:rsid w:val="00DB1A74"/>
    <w:rsid w:val="00DB5BF9"/>
    <w:rsid w:val="00DB64C4"/>
    <w:rsid w:val="00DD0489"/>
    <w:rsid w:val="00DD1381"/>
    <w:rsid w:val="00DD159D"/>
    <w:rsid w:val="00DD3EA4"/>
    <w:rsid w:val="00DE5F2A"/>
    <w:rsid w:val="00DE74F2"/>
    <w:rsid w:val="00DF1642"/>
    <w:rsid w:val="00DF370E"/>
    <w:rsid w:val="00E0131F"/>
    <w:rsid w:val="00E04724"/>
    <w:rsid w:val="00E06D64"/>
    <w:rsid w:val="00E145DB"/>
    <w:rsid w:val="00E161F1"/>
    <w:rsid w:val="00E270D4"/>
    <w:rsid w:val="00E3034E"/>
    <w:rsid w:val="00E3523B"/>
    <w:rsid w:val="00E52761"/>
    <w:rsid w:val="00E565CC"/>
    <w:rsid w:val="00E63055"/>
    <w:rsid w:val="00E72EF8"/>
    <w:rsid w:val="00E738CE"/>
    <w:rsid w:val="00E767AD"/>
    <w:rsid w:val="00E80214"/>
    <w:rsid w:val="00E840EF"/>
    <w:rsid w:val="00EA4AD8"/>
    <w:rsid w:val="00EA6A54"/>
    <w:rsid w:val="00EB07EA"/>
    <w:rsid w:val="00EB3145"/>
    <w:rsid w:val="00EB5DDC"/>
    <w:rsid w:val="00EC54DB"/>
    <w:rsid w:val="00ED2F97"/>
    <w:rsid w:val="00ED51E0"/>
    <w:rsid w:val="00ED7056"/>
    <w:rsid w:val="00EE0F1B"/>
    <w:rsid w:val="00EE5378"/>
    <w:rsid w:val="00EE711F"/>
    <w:rsid w:val="00EE7600"/>
    <w:rsid w:val="00EE77BC"/>
    <w:rsid w:val="00EF4D5B"/>
    <w:rsid w:val="00EF58FD"/>
    <w:rsid w:val="00EF620D"/>
    <w:rsid w:val="00F05EE0"/>
    <w:rsid w:val="00F10555"/>
    <w:rsid w:val="00F24622"/>
    <w:rsid w:val="00F3563B"/>
    <w:rsid w:val="00F52521"/>
    <w:rsid w:val="00F537B8"/>
    <w:rsid w:val="00F57152"/>
    <w:rsid w:val="00F667FD"/>
    <w:rsid w:val="00F70F11"/>
    <w:rsid w:val="00F84BE4"/>
    <w:rsid w:val="00F95856"/>
    <w:rsid w:val="00FA08C8"/>
    <w:rsid w:val="00FA16ED"/>
    <w:rsid w:val="00FB3331"/>
    <w:rsid w:val="00FB5DA8"/>
    <w:rsid w:val="00FB683E"/>
    <w:rsid w:val="00FC519D"/>
    <w:rsid w:val="00FD31D8"/>
    <w:rsid w:val="00FD4C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94277"/>
  <w15:docId w15:val="{E69A9A04-F38E-4409-8B0E-A8161662B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A10"/>
  </w:style>
  <w:style w:type="paragraph" w:styleId="1">
    <w:name w:val="heading 1"/>
    <w:basedOn w:val="a"/>
    <w:next w:val="a"/>
    <w:link w:val="10"/>
    <w:qFormat/>
    <w:rsid w:val="003C089A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link w:val="20"/>
    <w:uiPriority w:val="9"/>
    <w:qFormat/>
    <w:rsid w:val="006038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D641F"/>
    <w:pPr>
      <w:spacing w:before="200" w:after="0" w:line="271" w:lineRule="auto"/>
      <w:outlineLvl w:val="2"/>
    </w:pPr>
    <w:rPr>
      <w:rFonts w:ascii="Cambria" w:eastAsia="Times New Roman" w:hAnsi="Cambria" w:cs="Times New Roman"/>
      <w:b/>
      <w:bCs/>
      <w:lang w:val="en-US" w:bidi="en-US"/>
    </w:rPr>
  </w:style>
  <w:style w:type="paragraph" w:styleId="4">
    <w:name w:val="heading 4"/>
    <w:basedOn w:val="a"/>
    <w:next w:val="a"/>
    <w:link w:val="40"/>
    <w:qFormat/>
    <w:rsid w:val="003C089A"/>
    <w:pPr>
      <w:keepNext/>
      <w:autoSpaceDE w:val="0"/>
      <w:autoSpaceDN w:val="0"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07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B64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DB6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DB64C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DB64C4"/>
    <w:pPr>
      <w:ind w:left="720"/>
      <w:contextualSpacing/>
    </w:pPr>
  </w:style>
  <w:style w:type="paragraph" w:styleId="a8">
    <w:name w:val="Body Text"/>
    <w:basedOn w:val="a"/>
    <w:link w:val="a9"/>
    <w:rsid w:val="0092196F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92196F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s0">
    <w:name w:val="s0"/>
    <w:rsid w:val="00DB086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pple-style-span">
    <w:name w:val="apple-style-span"/>
    <w:rsid w:val="00DB086A"/>
  </w:style>
  <w:style w:type="character" w:styleId="aa">
    <w:name w:val="Intense Emphasis"/>
    <w:uiPriority w:val="21"/>
    <w:qFormat/>
    <w:rsid w:val="00DB086A"/>
    <w:rPr>
      <w:b/>
      <w:bCs/>
      <w:i/>
      <w:iCs/>
      <w:color w:val="4F81BD"/>
    </w:rPr>
  </w:style>
  <w:style w:type="character" w:customStyle="1" w:styleId="hps">
    <w:name w:val="hps"/>
    <w:basedOn w:val="a0"/>
    <w:rsid w:val="00DB086A"/>
  </w:style>
  <w:style w:type="paragraph" w:styleId="ab">
    <w:name w:val="header"/>
    <w:basedOn w:val="a"/>
    <w:link w:val="ac"/>
    <w:uiPriority w:val="99"/>
    <w:unhideWhenUsed/>
    <w:rsid w:val="00DB086A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val="en-GB"/>
    </w:rPr>
  </w:style>
  <w:style w:type="character" w:customStyle="1" w:styleId="ac">
    <w:name w:val="Верхний колонтитул Знак"/>
    <w:basedOn w:val="a0"/>
    <w:link w:val="ab"/>
    <w:uiPriority w:val="99"/>
    <w:rsid w:val="00DB086A"/>
    <w:rPr>
      <w:rFonts w:ascii="Calibri" w:eastAsia="Calibri" w:hAnsi="Calibri" w:cs="Times New Roman"/>
      <w:lang w:val="en-GB"/>
    </w:rPr>
  </w:style>
  <w:style w:type="character" w:customStyle="1" w:styleId="10">
    <w:name w:val="Заголовок 1 Знак"/>
    <w:basedOn w:val="a0"/>
    <w:link w:val="1"/>
    <w:rsid w:val="003C08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3C08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s1">
    <w:name w:val="s1"/>
    <w:basedOn w:val="a0"/>
    <w:rsid w:val="00397AC7"/>
  </w:style>
  <w:style w:type="character" w:customStyle="1" w:styleId="30">
    <w:name w:val="Заголовок 3 Знак"/>
    <w:basedOn w:val="a0"/>
    <w:link w:val="3"/>
    <w:uiPriority w:val="9"/>
    <w:rsid w:val="001D641F"/>
    <w:rPr>
      <w:rFonts w:ascii="Cambria" w:eastAsia="Times New Roman" w:hAnsi="Cambria" w:cs="Times New Roman"/>
      <w:b/>
      <w:bCs/>
      <w:lang w:val="en-US" w:bidi="en-US"/>
    </w:rPr>
  </w:style>
  <w:style w:type="character" w:customStyle="1" w:styleId="20">
    <w:name w:val="Заголовок 2 Знак"/>
    <w:basedOn w:val="a0"/>
    <w:link w:val="2"/>
    <w:uiPriority w:val="9"/>
    <w:rsid w:val="0060380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rsid w:val="005266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2665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Знак Знак1 Знак Знак Знак Знак"/>
    <w:basedOn w:val="a"/>
    <w:autoRedefine/>
    <w:rsid w:val="009542E2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msonormalmailrucssattributepostfix">
    <w:name w:val="msonormal_mailru_css_attribute_postfix"/>
    <w:basedOn w:val="a"/>
    <w:rsid w:val="00D906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0179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179FA"/>
    <w:rPr>
      <w:rFonts w:ascii="Tahoma" w:hAnsi="Tahoma" w:cs="Tahoma"/>
      <w:sz w:val="16"/>
      <w:szCs w:val="16"/>
    </w:rPr>
  </w:style>
  <w:style w:type="character" w:customStyle="1" w:styleId="a6">
    <w:name w:val="Без интервала Знак"/>
    <w:link w:val="a5"/>
    <w:uiPriority w:val="1"/>
    <w:rsid w:val="0009595D"/>
    <w:rPr>
      <w:rFonts w:ascii="Calibri" w:eastAsia="Times New Roman" w:hAnsi="Calibri" w:cs="Times New Roman"/>
      <w:lang w:eastAsia="ru-RU"/>
    </w:rPr>
  </w:style>
  <w:style w:type="character" w:styleId="af">
    <w:name w:val="Hyperlink"/>
    <w:basedOn w:val="a0"/>
    <w:uiPriority w:val="99"/>
    <w:unhideWhenUsed/>
    <w:rsid w:val="0009595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D9E1A-E50C-4A14-8B8E-B0F61192F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5279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197</cp:revision>
  <cp:lastPrinted>2021-07-28T06:01:00Z</cp:lastPrinted>
  <dcterms:created xsi:type="dcterms:W3CDTF">2015-10-27T03:37:00Z</dcterms:created>
  <dcterms:modified xsi:type="dcterms:W3CDTF">2021-07-28T12:15:00Z</dcterms:modified>
</cp:coreProperties>
</file>